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E506" w14:textId="640F5816" w:rsidR="006852CF" w:rsidRPr="00657D5B" w:rsidRDefault="00AB3743" w:rsidP="006852CF">
      <w:pPr>
        <w:spacing w:before="100" w:beforeAutospacing="1" w:after="100" w:afterAutospacing="1"/>
        <w:rPr>
          <w:rFonts w:cstheme="minorHAnsi"/>
          <w:b/>
          <w:color w:val="595959" w:themeColor="text1" w:themeTint="A6"/>
          <w:sz w:val="36"/>
          <w:szCs w:val="36"/>
        </w:rPr>
      </w:pPr>
      <w:r w:rsidRPr="00657D5B">
        <w:rPr>
          <w:rFonts w:cstheme="minorHAnsi"/>
          <w:b/>
          <w:color w:val="595959" w:themeColor="text1" w:themeTint="A6"/>
          <w:sz w:val="36"/>
          <w:szCs w:val="36"/>
        </w:rPr>
        <w:t>Healthy Eating</w:t>
      </w:r>
    </w:p>
    <w:p w14:paraId="5400C043" w14:textId="2A03E2B3" w:rsidR="00AB3743" w:rsidRPr="00657D5B" w:rsidRDefault="00AB3743" w:rsidP="00AB3743">
      <w:pPr>
        <w:rPr>
          <w:rFonts w:cstheme="minorHAnsi"/>
          <w:color w:val="595959" w:themeColor="text1" w:themeTint="A6"/>
        </w:rPr>
      </w:pPr>
      <w:r w:rsidRPr="00657D5B">
        <w:rPr>
          <w:rFonts w:cstheme="minorHAnsi"/>
          <w:bCs/>
          <w:color w:val="595959" w:themeColor="text1" w:themeTint="A6"/>
        </w:rPr>
        <w:t>Eating a healthy, balanced diet is an important part of maintaining good health, and can help you feel your best.</w:t>
      </w:r>
      <w:r w:rsidRPr="00657D5B">
        <w:rPr>
          <w:rFonts w:cstheme="minorHAnsi"/>
          <w:color w:val="595959" w:themeColor="text1" w:themeTint="A6"/>
        </w:rPr>
        <w:t xml:space="preserve"> This means eating a wide variety of foods in the right proportions, and consuming the right amount of food and drink to achieve and maintain a healthy body weight.</w:t>
      </w:r>
    </w:p>
    <w:p w14:paraId="3BDC9A84" w14:textId="5A23491E" w:rsidR="00AB3743" w:rsidRPr="00657D5B" w:rsidRDefault="00AB3743" w:rsidP="00AB3743">
      <w:pPr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In order to have to have a healthy, balanced diet, people should try to:</w:t>
      </w:r>
    </w:p>
    <w:p w14:paraId="19207B12" w14:textId="17DBC856" w:rsidR="00AB3743" w:rsidRPr="00657D5B" w:rsidRDefault="00AB3743" w:rsidP="00AB3743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eat </w:t>
      </w:r>
      <w:hyperlink r:id="rId10" w:history="1">
        <w:r w:rsidRPr="00657D5B">
          <w:rPr>
            <w:rFonts w:cstheme="minorHAnsi"/>
            <w:color w:val="595959" w:themeColor="text1" w:themeTint="A6"/>
          </w:rPr>
          <w:t>5</w:t>
        </w:r>
      </w:hyperlink>
      <w:r w:rsidRPr="00657D5B">
        <w:rPr>
          <w:rFonts w:cstheme="minorHAnsi"/>
          <w:color w:val="595959" w:themeColor="text1" w:themeTint="A6"/>
        </w:rPr>
        <w:t xml:space="preserve"> portions of fruit and vegetables a day</w:t>
      </w:r>
    </w:p>
    <w:p w14:paraId="0E1E0F19" w14:textId="66A157FD" w:rsidR="00AB3743" w:rsidRPr="00657D5B" w:rsidRDefault="00AB3743" w:rsidP="00AB3743">
      <w:pPr>
        <w:numPr>
          <w:ilvl w:val="0"/>
          <w:numId w:val="1"/>
        </w:numPr>
        <w:spacing w:before="120" w:after="0" w:line="240" w:lineRule="auto"/>
        <w:ind w:left="0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base </w:t>
      </w:r>
      <w:proofErr w:type="spellStart"/>
      <w:r w:rsidRPr="00657D5B">
        <w:rPr>
          <w:rFonts w:cstheme="minorHAnsi"/>
          <w:color w:val="595959" w:themeColor="text1" w:themeTint="A6"/>
        </w:rPr>
        <w:t>meals</w:t>
      </w:r>
      <w:proofErr w:type="spellEnd"/>
      <w:r w:rsidRPr="00657D5B">
        <w:rPr>
          <w:rFonts w:cstheme="minorHAnsi"/>
          <w:color w:val="595959" w:themeColor="text1" w:themeTint="A6"/>
        </w:rPr>
        <w:t xml:space="preserve"> on starchy foods like potatoes, bread, rice or pasta</w:t>
      </w:r>
    </w:p>
    <w:p w14:paraId="3235F658" w14:textId="4D7D5FC4" w:rsidR="00AB3743" w:rsidRPr="00657D5B" w:rsidRDefault="00AB3743" w:rsidP="00AB3743">
      <w:pPr>
        <w:numPr>
          <w:ilvl w:val="0"/>
          <w:numId w:val="1"/>
        </w:numPr>
        <w:spacing w:before="120" w:after="0" w:line="240" w:lineRule="auto"/>
        <w:ind w:left="0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have some dairy or dairy free alternatives (such as soya drinks)</w:t>
      </w:r>
    </w:p>
    <w:p w14:paraId="5B3853A7" w14:textId="643A1CDB" w:rsidR="00AB3743" w:rsidRPr="00657D5B" w:rsidRDefault="00AB3743" w:rsidP="00AB3743">
      <w:pPr>
        <w:numPr>
          <w:ilvl w:val="0"/>
          <w:numId w:val="1"/>
        </w:numPr>
        <w:spacing w:before="120" w:after="0" w:line="240" w:lineRule="auto"/>
        <w:ind w:left="0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eat some beans, pulses, fish, eggs, meat and other protein</w:t>
      </w:r>
    </w:p>
    <w:p w14:paraId="1AEE04AA" w14:textId="1B0EE3D8" w:rsidR="00AB3743" w:rsidRPr="00657D5B" w:rsidRDefault="00AB3743" w:rsidP="00AB3743">
      <w:pPr>
        <w:numPr>
          <w:ilvl w:val="0"/>
          <w:numId w:val="1"/>
        </w:numPr>
        <w:spacing w:before="120" w:after="0" w:line="240" w:lineRule="auto"/>
        <w:ind w:left="0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choose unsaturated oils and spreads, eaten in small amounts</w:t>
      </w:r>
    </w:p>
    <w:p w14:paraId="38359CD0" w14:textId="77777777" w:rsidR="00AB3743" w:rsidRPr="00657D5B" w:rsidRDefault="005F1B1D" w:rsidP="00AB3743">
      <w:pPr>
        <w:numPr>
          <w:ilvl w:val="0"/>
          <w:numId w:val="1"/>
        </w:numPr>
        <w:spacing w:before="120" w:after="0" w:line="240" w:lineRule="auto"/>
        <w:ind w:left="0"/>
        <w:rPr>
          <w:rFonts w:cstheme="minorHAnsi"/>
          <w:color w:val="595959" w:themeColor="text1" w:themeTint="A6"/>
        </w:rPr>
      </w:pPr>
      <w:hyperlink r:id="rId11" w:history="1">
        <w:r w:rsidR="00AB3743" w:rsidRPr="00657D5B">
          <w:rPr>
            <w:rFonts w:cstheme="minorHAnsi"/>
            <w:color w:val="595959" w:themeColor="text1" w:themeTint="A6"/>
          </w:rPr>
          <w:t>drink plenty of fluids</w:t>
        </w:r>
      </w:hyperlink>
    </w:p>
    <w:p w14:paraId="7BCDB418" w14:textId="3D6044E1" w:rsidR="00AB3743" w:rsidRPr="00657D5B" w:rsidRDefault="00AB3743" w:rsidP="00AB3743">
      <w:pPr>
        <w:spacing w:before="120" w:after="0" w:line="240" w:lineRule="auto"/>
        <w:rPr>
          <w:rFonts w:cstheme="minorHAnsi"/>
          <w:color w:val="595959" w:themeColor="text1" w:themeTint="A6"/>
        </w:rPr>
      </w:pPr>
      <w:r w:rsidRPr="00657D5B">
        <w:rPr>
          <w:rFonts w:cstheme="minorHAnsi"/>
          <w:color w:val="595959" w:themeColor="text1" w:themeTint="A6"/>
        </w:rPr>
        <w:t>If you're eating foods and drinks that are high in fat, salt and sugar, have these less often and in smaller amounts. Most people in the UK </w:t>
      </w:r>
      <w:hyperlink r:id="rId12" w:history="1">
        <w:r w:rsidRPr="00657D5B">
          <w:rPr>
            <w:rFonts w:cstheme="minorHAnsi"/>
            <w:color w:val="595959" w:themeColor="text1" w:themeTint="A6"/>
          </w:rPr>
          <w:t>eat and drink too many calories</w:t>
        </w:r>
      </w:hyperlink>
      <w:r w:rsidRPr="00657D5B">
        <w:rPr>
          <w:rFonts w:cstheme="minorHAnsi"/>
          <w:color w:val="595959" w:themeColor="text1" w:themeTint="A6"/>
        </w:rPr>
        <w:t>, too much fat, sugar and salt, and not enough fruit, vegetables, oily fish or </w:t>
      </w:r>
      <w:hyperlink r:id="rId13" w:history="1">
        <w:r w:rsidRPr="00657D5B">
          <w:rPr>
            <w:rFonts w:cstheme="minorHAnsi"/>
            <w:color w:val="595959" w:themeColor="text1" w:themeTint="A6"/>
          </w:rPr>
          <w:t>fibre</w:t>
        </w:r>
      </w:hyperlink>
      <w:r w:rsidRPr="00657D5B">
        <w:rPr>
          <w:rFonts w:cstheme="minorHAnsi"/>
          <w:color w:val="595959" w:themeColor="text1" w:themeTint="A6"/>
        </w:rPr>
        <w:t>. </w:t>
      </w:r>
    </w:p>
    <w:p w14:paraId="50872326" w14:textId="573CE590" w:rsidR="006852CF" w:rsidRPr="00657D5B" w:rsidRDefault="006852CF" w:rsidP="006852CF">
      <w:pPr>
        <w:rPr>
          <w:rFonts w:cstheme="minorHAnsi"/>
          <w:color w:val="595959" w:themeColor="text1" w:themeTint="A6"/>
        </w:rPr>
      </w:pPr>
    </w:p>
    <w:p w14:paraId="2C1BC78D" w14:textId="2F329794" w:rsidR="00AB3743" w:rsidRDefault="00F0161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45D942" wp14:editId="4047B95A">
            <wp:simplePos x="0" y="0"/>
            <wp:positionH relativeFrom="margin">
              <wp:posOffset>-436245</wp:posOffset>
            </wp:positionH>
            <wp:positionV relativeFrom="paragraph">
              <wp:posOffset>233045</wp:posOffset>
            </wp:positionV>
            <wp:extent cx="6475095" cy="4359910"/>
            <wp:effectExtent l="0" t="0" r="1905" b="2540"/>
            <wp:wrapTight wrapText="bothSides">
              <wp:wrapPolygon edited="0">
                <wp:start x="0" y="0"/>
                <wp:lineTo x="0" y="21518"/>
                <wp:lineTo x="21543" y="21518"/>
                <wp:lineTo x="21543" y="0"/>
                <wp:lineTo x="0" y="0"/>
              </wp:wrapPolygon>
            </wp:wrapTight>
            <wp:docPr id="4" name="Picture 4" descr="Image result for healthy 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eat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743" w:rsidRPr="00657D5B">
        <w:rPr>
          <w:noProof/>
          <w:color w:val="595959" w:themeColor="text1" w:themeTint="A6"/>
        </w:rPr>
        <w:t>The Governmen</w:t>
      </w:r>
      <w:r w:rsidR="00907558" w:rsidRPr="00657D5B">
        <w:rPr>
          <w:noProof/>
          <w:color w:val="595959" w:themeColor="text1" w:themeTint="A6"/>
        </w:rPr>
        <w:t>t</w:t>
      </w:r>
      <w:r w:rsidR="00AB3743" w:rsidRPr="00657D5B">
        <w:rPr>
          <w:noProof/>
          <w:color w:val="595959" w:themeColor="text1" w:themeTint="A6"/>
        </w:rPr>
        <w:t xml:space="preserve">’s Eat Well Guide can be found here </w:t>
      </w:r>
    </w:p>
    <w:sectPr w:rsidR="00AB374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C264" w14:textId="77777777" w:rsidR="005F1B1D" w:rsidRDefault="005F1B1D" w:rsidP="006852CF">
      <w:pPr>
        <w:spacing w:after="0" w:line="240" w:lineRule="auto"/>
      </w:pPr>
      <w:r>
        <w:separator/>
      </w:r>
    </w:p>
  </w:endnote>
  <w:endnote w:type="continuationSeparator" w:id="0">
    <w:p w14:paraId="13735C8D" w14:textId="77777777" w:rsidR="005F1B1D" w:rsidRDefault="005F1B1D" w:rsidP="0068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47A0" w14:textId="77777777" w:rsidR="005F1B1D" w:rsidRDefault="005F1B1D" w:rsidP="006852CF">
      <w:pPr>
        <w:spacing w:after="0" w:line="240" w:lineRule="auto"/>
      </w:pPr>
      <w:r>
        <w:separator/>
      </w:r>
    </w:p>
  </w:footnote>
  <w:footnote w:type="continuationSeparator" w:id="0">
    <w:p w14:paraId="4D7E5BA5" w14:textId="77777777" w:rsidR="005F1B1D" w:rsidRDefault="005F1B1D" w:rsidP="0068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2D39" w14:textId="348B8C0E" w:rsidR="006852CF" w:rsidRDefault="005B61EE" w:rsidP="006852CF">
    <w:pPr>
      <w:pStyle w:val="Header"/>
      <w:jc w:val="right"/>
    </w:pPr>
    <w:r>
      <w:rPr>
        <w:noProof/>
      </w:rPr>
      <w:drawing>
        <wp:inline distT="0" distB="0" distL="0" distR="0" wp14:anchorId="6888CB1A" wp14:editId="22C0DE8B">
          <wp:extent cx="1683026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799" cy="700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6D25"/>
    <w:multiLevelType w:val="multilevel"/>
    <w:tmpl w:val="F320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34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CF"/>
    <w:rsid w:val="00165046"/>
    <w:rsid w:val="003B035D"/>
    <w:rsid w:val="005B61EE"/>
    <w:rsid w:val="005F1B1D"/>
    <w:rsid w:val="00657D5B"/>
    <w:rsid w:val="006852CF"/>
    <w:rsid w:val="00786825"/>
    <w:rsid w:val="00907558"/>
    <w:rsid w:val="00AB3743"/>
    <w:rsid w:val="00BA501B"/>
    <w:rsid w:val="00F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B780A"/>
  <w15:chartTrackingRefBased/>
  <w15:docId w15:val="{28946C96-3C5B-44C0-9C2F-11C76A0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CF"/>
  </w:style>
  <w:style w:type="paragraph" w:styleId="Footer">
    <w:name w:val="footer"/>
    <w:basedOn w:val="Normal"/>
    <w:link w:val="FooterChar"/>
    <w:uiPriority w:val="99"/>
    <w:unhideWhenUsed/>
    <w:rsid w:val="0068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CF"/>
  </w:style>
  <w:style w:type="character" w:styleId="Hyperlink">
    <w:name w:val="Hyperlink"/>
    <w:basedOn w:val="DefaultParagraphFont"/>
    <w:uiPriority w:val="99"/>
    <w:unhideWhenUsed/>
    <w:rsid w:val="00AB37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7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s.uk/live-well/eat-well/how-to-get-more-fibre-into-your-di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live-well/eat-well/cut-down-on-your-calor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live-well/eat-well/water-drinks-nutritio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nhs.uk/live-well/eat-well/5-a-day-what-cou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2" ma:contentTypeDescription="Create a new document." ma:contentTypeScope="" ma:versionID="a5b5026b9b7c25a0903379ee76fd437a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3b59741ec23a7d4f160643e71f4bda37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0B881-AF7B-4001-AFEB-EF6A902E7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2C738-2510-4BAE-95F7-FFA5F995F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B42A5-0FD5-44C0-8573-926F67915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Robbins</dc:creator>
  <cp:keywords/>
  <dc:description/>
  <cp:lastModifiedBy>Suzanne Pennells</cp:lastModifiedBy>
  <cp:revision>4</cp:revision>
  <dcterms:created xsi:type="dcterms:W3CDTF">2019-04-08T14:24:00Z</dcterms:created>
  <dcterms:modified xsi:type="dcterms:W3CDTF">2022-05-18T13:33:00Z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0x0101009802FA14EC83A14494A5177173B06A69</vt:lpwstr>
  </property>
  <property fmtid="{D5CDD505-2E9C-101B-9397-08002B2CF9AE}" pid="3" name="Order">
    <vt:r8>12400</vt:r8>
  </property>
</Properties>
</file>